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564" w:rsidRDefault="0033125F" w:rsidP="00436564">
      <w:pPr>
        <w:spacing w:after="0" w:line="240" w:lineRule="auto"/>
        <w:rPr>
          <w:rFonts w:ascii="Arial" w:hAnsi="Arial" w:cs="Arial"/>
          <w:b/>
          <w:sz w:val="40"/>
          <w:szCs w:val="40"/>
          <w:lang w:val="en-GB"/>
        </w:rPr>
      </w:pPr>
      <w:r>
        <w:rPr>
          <w:rFonts w:ascii="Arial" w:hAnsi="Arial" w:cs="Arial"/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25B8225">
            <wp:simplePos x="0" y="0"/>
            <wp:positionH relativeFrom="column">
              <wp:posOffset>4619625</wp:posOffset>
            </wp:positionH>
            <wp:positionV relativeFrom="paragraph">
              <wp:posOffset>10160</wp:posOffset>
            </wp:positionV>
            <wp:extent cx="2190750" cy="8096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giLogo_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25F" w:rsidRDefault="00ED2A94" w:rsidP="00A14CB7">
      <w:pPr>
        <w:spacing w:after="0" w:line="240" w:lineRule="auto"/>
        <w:rPr>
          <w:rFonts w:ascii="Arial" w:hAnsi="Arial" w:cs="Arial"/>
          <w:b/>
          <w:sz w:val="40"/>
          <w:szCs w:val="40"/>
          <w:lang w:val="en-GB"/>
        </w:rPr>
      </w:pPr>
      <w:r w:rsidRPr="008B32A8">
        <w:rPr>
          <w:rFonts w:ascii="Arial" w:hAnsi="Arial" w:cs="Arial"/>
          <w:b/>
          <w:sz w:val="40"/>
          <w:szCs w:val="40"/>
          <w:lang w:val="en-GB"/>
        </w:rPr>
        <w:t>Erasmus</w:t>
      </w:r>
      <w:r w:rsidR="0033125F">
        <w:rPr>
          <w:rFonts w:ascii="Arial" w:hAnsi="Arial" w:cs="Arial"/>
          <w:b/>
          <w:sz w:val="40"/>
          <w:szCs w:val="40"/>
          <w:lang w:val="en-GB"/>
        </w:rPr>
        <w:t xml:space="preserve"> Office Intern Position </w:t>
      </w:r>
    </w:p>
    <w:p w:rsidR="00A14CB7" w:rsidRPr="00B50F14" w:rsidRDefault="00ED2A94" w:rsidP="00A14CB7">
      <w:pPr>
        <w:spacing w:after="0" w:line="240" w:lineRule="auto"/>
        <w:rPr>
          <w:rFonts w:ascii="Arial" w:hAnsi="Arial" w:cs="Arial"/>
          <w:b/>
          <w:sz w:val="40"/>
          <w:szCs w:val="40"/>
          <w:lang w:val="en-GB"/>
        </w:rPr>
      </w:pPr>
      <w:r w:rsidRPr="00B50F14">
        <w:rPr>
          <w:rFonts w:ascii="Arial" w:hAnsi="Arial" w:cs="Arial"/>
          <w:b/>
          <w:sz w:val="40"/>
          <w:szCs w:val="40"/>
          <w:lang w:val="en-GB"/>
        </w:rPr>
        <w:t>Work Placement</w:t>
      </w:r>
      <w:r w:rsidR="0033125F" w:rsidRPr="00B50F14">
        <w:rPr>
          <w:rFonts w:ascii="Arial" w:hAnsi="Arial" w:cs="Arial"/>
          <w:b/>
          <w:sz w:val="40"/>
          <w:szCs w:val="40"/>
          <w:lang w:val="en-GB"/>
        </w:rPr>
        <w:t xml:space="preserve"> </w:t>
      </w:r>
      <w:r w:rsidR="00A817B7" w:rsidRPr="00B50F14">
        <w:rPr>
          <w:rFonts w:ascii="Arial" w:hAnsi="Arial" w:cs="Arial"/>
          <w:b/>
          <w:sz w:val="40"/>
          <w:szCs w:val="40"/>
          <w:lang w:val="en-GB"/>
        </w:rPr>
        <w:t>Offer</w:t>
      </w:r>
    </w:p>
    <w:p w:rsidR="00E640DE" w:rsidRDefault="00B50F14" w:rsidP="00B50F14">
      <w:pPr>
        <w:jc w:val="both"/>
        <w:rPr>
          <w:rFonts w:cs="Calibri"/>
          <w:color w:val="000000"/>
          <w:lang w:val="en-GB"/>
        </w:rPr>
      </w:pPr>
      <w:r>
        <w:rPr>
          <w:rFonts w:cs="Calibri"/>
          <w:color w:val="000000"/>
          <w:lang w:val="en-GB"/>
        </w:rPr>
        <w:t xml:space="preserve">The </w:t>
      </w:r>
      <w:r w:rsidR="0033125F">
        <w:rPr>
          <w:rFonts w:cs="Calibri"/>
          <w:color w:val="000000"/>
          <w:lang w:val="en-GB"/>
        </w:rPr>
        <w:t xml:space="preserve">Erasmus Office </w:t>
      </w:r>
      <w:r>
        <w:rPr>
          <w:rFonts w:cs="Calibri"/>
          <w:color w:val="000000"/>
          <w:lang w:val="en-GB"/>
        </w:rPr>
        <w:t xml:space="preserve">is part of </w:t>
      </w:r>
      <w:r w:rsidR="00B01007">
        <w:rPr>
          <w:rFonts w:cs="Calibri"/>
          <w:color w:val="000000"/>
          <w:lang w:val="en-GB"/>
        </w:rPr>
        <w:t xml:space="preserve">the </w:t>
      </w:r>
      <w:r w:rsidR="0033125F">
        <w:rPr>
          <w:rFonts w:cs="Calibri"/>
          <w:color w:val="000000"/>
          <w:lang w:val="en-GB"/>
        </w:rPr>
        <w:t>Global Talent Management Center</w:t>
      </w:r>
      <w:r w:rsidR="00B01007" w:rsidRPr="00B01007">
        <w:rPr>
          <w:rFonts w:cs="Calibri"/>
          <w:color w:val="000000"/>
          <w:lang w:val="en-GB"/>
        </w:rPr>
        <w:t xml:space="preserve"> </w:t>
      </w:r>
      <w:r w:rsidR="00B01007">
        <w:rPr>
          <w:rFonts w:cs="Calibri"/>
          <w:color w:val="000000"/>
          <w:lang w:val="en-GB"/>
        </w:rPr>
        <w:t xml:space="preserve">of </w:t>
      </w:r>
      <w:r w:rsidR="00E640DE">
        <w:rPr>
          <w:rFonts w:cs="Calibri"/>
          <w:color w:val="000000"/>
          <w:lang w:val="en-GB"/>
        </w:rPr>
        <w:t xml:space="preserve">Istanbul </w:t>
      </w:r>
      <w:r w:rsidR="00B01007">
        <w:rPr>
          <w:rFonts w:cs="Calibri"/>
          <w:color w:val="000000"/>
          <w:lang w:val="en-GB"/>
        </w:rPr>
        <w:t>Bilgi University</w:t>
      </w:r>
      <w:r w:rsidR="0033125F">
        <w:rPr>
          <w:rFonts w:cs="Calibri"/>
          <w:color w:val="000000"/>
          <w:lang w:val="en-GB"/>
        </w:rPr>
        <w:t>.</w:t>
      </w:r>
      <w:r>
        <w:rPr>
          <w:rFonts w:cs="Calibri"/>
          <w:color w:val="000000"/>
          <w:lang w:val="en-GB"/>
        </w:rPr>
        <w:t xml:space="preserve"> We are advising</w:t>
      </w:r>
      <w:r w:rsidR="00B01007">
        <w:rPr>
          <w:rFonts w:cs="Calibri"/>
          <w:color w:val="000000"/>
          <w:lang w:val="en-GB"/>
        </w:rPr>
        <w:t xml:space="preserve"> and assisting</w:t>
      </w:r>
      <w:r>
        <w:rPr>
          <w:rFonts w:cs="Calibri"/>
          <w:color w:val="000000"/>
          <w:lang w:val="en-GB"/>
        </w:rPr>
        <w:t xml:space="preserve"> incoming and outgoing students with </w:t>
      </w:r>
      <w:r w:rsidRPr="00B01007">
        <w:rPr>
          <w:rFonts w:cs="Calibri"/>
          <w:b/>
          <w:color w:val="000000"/>
          <w:lang w:val="en-GB"/>
        </w:rPr>
        <w:t>all questions related to their Erasmus mobility</w:t>
      </w:r>
      <w:r>
        <w:rPr>
          <w:rFonts w:cs="Calibri"/>
          <w:color w:val="000000"/>
          <w:lang w:val="en-GB"/>
        </w:rPr>
        <w:t xml:space="preserve"> as well as organizing informational events for them. Our institution offers a position to all students who are interested in doing an internship in a </w:t>
      </w:r>
      <w:r w:rsidRPr="00B01007">
        <w:rPr>
          <w:rFonts w:cs="Calibri"/>
          <w:b/>
          <w:color w:val="000000"/>
          <w:lang w:val="en-GB"/>
        </w:rPr>
        <w:t>multicultural and international</w:t>
      </w:r>
      <w:r>
        <w:rPr>
          <w:rFonts w:cs="Calibri"/>
          <w:color w:val="000000"/>
          <w:lang w:val="en-GB"/>
        </w:rPr>
        <w:t xml:space="preserve"> </w:t>
      </w:r>
      <w:r w:rsidRPr="00B01007">
        <w:rPr>
          <w:rFonts w:cs="Calibri"/>
          <w:b/>
          <w:color w:val="000000"/>
          <w:lang w:val="en-GB"/>
        </w:rPr>
        <w:t>environment</w:t>
      </w:r>
      <w:r>
        <w:rPr>
          <w:rFonts w:cs="Calibri"/>
          <w:color w:val="000000"/>
          <w:lang w:val="en-GB"/>
        </w:rPr>
        <w:t xml:space="preserve"> set in the context of higher education. You will have the opportunity to gain many professional skills during your experience, including </w:t>
      </w:r>
      <w:r w:rsidRPr="00B01007">
        <w:rPr>
          <w:rFonts w:cs="Calibri"/>
          <w:b/>
          <w:color w:val="000000"/>
          <w:lang w:val="en-GB"/>
        </w:rPr>
        <w:t>skills in consultancy, communication and language improvement</w:t>
      </w:r>
      <w:r>
        <w:rPr>
          <w:rFonts w:cs="Calibri"/>
          <w:color w:val="000000"/>
          <w:lang w:val="en-GB"/>
        </w:rPr>
        <w:t>.</w:t>
      </w:r>
      <w:r w:rsidR="00D01BAA">
        <w:rPr>
          <w:rFonts w:cs="Calibri"/>
          <w:color w:val="000000"/>
          <w:lang w:val="en-GB"/>
        </w:rPr>
        <w:t xml:space="preserve"> Depending on your study programme, you may also receive </w:t>
      </w:r>
      <w:r w:rsidR="00D01BAA" w:rsidRPr="00B01007">
        <w:rPr>
          <w:rFonts w:cs="Calibri"/>
          <w:b/>
          <w:color w:val="000000"/>
          <w:lang w:val="en-GB"/>
        </w:rPr>
        <w:t>ECTS credits</w:t>
      </w:r>
      <w:r w:rsidR="00D01BAA">
        <w:rPr>
          <w:rFonts w:cs="Calibri"/>
          <w:color w:val="000000"/>
          <w:lang w:val="en-GB"/>
        </w:rPr>
        <w:t xml:space="preserve"> that can be transferred to your home university.</w:t>
      </w:r>
      <w:r>
        <w:rPr>
          <w:rFonts w:cs="Calibri"/>
          <w:color w:val="000000"/>
          <w:lang w:val="en-GB"/>
        </w:rPr>
        <w:t xml:space="preserve">Our institution will be providing you with </w:t>
      </w:r>
      <w:r w:rsidRPr="00B01007">
        <w:rPr>
          <w:rFonts w:cs="Calibri"/>
          <w:b/>
          <w:color w:val="000000"/>
          <w:lang w:val="en-GB"/>
        </w:rPr>
        <w:t>a meal card and free shuttle services</w:t>
      </w:r>
      <w:r>
        <w:rPr>
          <w:rFonts w:cs="Calibri"/>
          <w:color w:val="000000"/>
          <w:lang w:val="en-GB"/>
        </w:rPr>
        <w:t xml:space="preserve"> from central points </w:t>
      </w:r>
      <w:r w:rsidR="00B01007">
        <w:rPr>
          <w:rFonts w:cs="Calibri"/>
          <w:color w:val="000000"/>
          <w:lang w:val="en-GB"/>
        </w:rPr>
        <w:t>of</w:t>
      </w:r>
      <w:r>
        <w:rPr>
          <w:rFonts w:cs="Calibri"/>
          <w:color w:val="000000"/>
          <w:lang w:val="en-GB"/>
        </w:rPr>
        <w:t xml:space="preserve"> the city to the several Bilgi campuses.</w:t>
      </w:r>
      <w:r w:rsidR="00D01BAA">
        <w:rPr>
          <w:rFonts w:cs="Calibri"/>
          <w:color w:val="000000"/>
          <w:lang w:val="en-GB"/>
        </w:rPr>
        <w:t xml:space="preserve"> If interested, you may also take part in </w:t>
      </w:r>
      <w:r w:rsidR="00D01BAA" w:rsidRPr="00B01007">
        <w:rPr>
          <w:rFonts w:cs="Calibri"/>
          <w:b/>
          <w:color w:val="000000"/>
          <w:lang w:val="en-GB"/>
        </w:rPr>
        <w:t>a free Turkish course</w:t>
      </w:r>
      <w:r w:rsidR="00D01BAA">
        <w:rPr>
          <w:rFonts w:cs="Calibri"/>
          <w:color w:val="000000"/>
          <w:lang w:val="en-GB"/>
        </w:rPr>
        <w:t xml:space="preserve"> </w:t>
      </w:r>
      <w:r w:rsidR="00E640DE">
        <w:rPr>
          <w:rFonts w:cs="Calibri"/>
          <w:color w:val="000000"/>
          <w:lang w:val="en-GB"/>
        </w:rPr>
        <w:t>at BİLGİ</w:t>
      </w:r>
      <w:r w:rsidR="00D01BAA">
        <w:rPr>
          <w:rFonts w:cs="Calibri"/>
          <w:color w:val="000000"/>
          <w:lang w:val="en-GB"/>
        </w:rPr>
        <w:t>.</w:t>
      </w:r>
      <w:r>
        <w:rPr>
          <w:rFonts w:cs="Calibri"/>
          <w:color w:val="000000"/>
          <w:lang w:val="en-GB"/>
        </w:rPr>
        <w:t xml:space="preserve"> Apart from that, we rely on students to </w:t>
      </w:r>
      <w:r w:rsidRPr="00B01007">
        <w:rPr>
          <w:rFonts w:cs="Calibri"/>
          <w:b/>
          <w:color w:val="000000"/>
          <w:lang w:val="en-GB"/>
        </w:rPr>
        <w:t>receive the Erasmus grant</w:t>
      </w:r>
      <w:r>
        <w:rPr>
          <w:rFonts w:cs="Calibri"/>
          <w:color w:val="000000"/>
          <w:lang w:val="en-GB"/>
        </w:rPr>
        <w:t xml:space="preserve"> </w:t>
      </w:r>
      <w:r>
        <w:rPr>
          <w:rFonts w:cs="Calibri"/>
          <w:b/>
          <w:color w:val="000000"/>
          <w:lang w:val="en-GB"/>
        </w:rPr>
        <w:t>from their home institution</w:t>
      </w:r>
      <w:r>
        <w:rPr>
          <w:rFonts w:cs="Calibri"/>
          <w:color w:val="000000"/>
          <w:lang w:val="en-GB"/>
        </w:rPr>
        <w:t>, which will</w:t>
      </w:r>
      <w:r w:rsidR="00B01007">
        <w:rPr>
          <w:rFonts w:cs="Calibri"/>
          <w:color w:val="000000"/>
          <w:lang w:val="en-GB"/>
        </w:rPr>
        <w:t xml:space="preserve"> significantly</w:t>
      </w:r>
      <w:r>
        <w:rPr>
          <w:rFonts w:cs="Calibri"/>
          <w:color w:val="000000"/>
          <w:lang w:val="en-GB"/>
        </w:rPr>
        <w:t xml:space="preserve"> </w:t>
      </w:r>
      <w:r w:rsidR="00D01BAA">
        <w:rPr>
          <w:rFonts w:cs="Calibri"/>
          <w:color w:val="000000"/>
          <w:lang w:val="en-GB"/>
        </w:rPr>
        <w:t xml:space="preserve">facilitate their stay </w:t>
      </w:r>
      <w:r w:rsidR="00B01007">
        <w:rPr>
          <w:rFonts w:cs="Calibri"/>
          <w:color w:val="000000"/>
          <w:lang w:val="en-GB"/>
        </w:rPr>
        <w:t>abroad and</w:t>
      </w:r>
      <w:r w:rsidR="00D01BAA">
        <w:rPr>
          <w:rFonts w:cs="Calibri"/>
          <w:color w:val="000000"/>
          <w:lang w:val="en-GB"/>
        </w:rPr>
        <w:t xml:space="preserve"> covers approximately half of </w:t>
      </w:r>
      <w:r w:rsidR="00D01BAA" w:rsidRPr="008743EE">
        <w:rPr>
          <w:rFonts w:cs="Calibri"/>
          <w:color w:val="000000"/>
          <w:lang w:val="en-GB"/>
        </w:rPr>
        <w:t>the costs of travel and accommodation.</w:t>
      </w:r>
      <w:r w:rsidR="00D01BAA">
        <w:rPr>
          <w:rFonts w:cs="Calibri"/>
          <w:color w:val="000000"/>
          <w:lang w:val="en-GB"/>
        </w:rPr>
        <w:t xml:space="preserve"> </w:t>
      </w:r>
    </w:p>
    <w:p w:rsidR="0033125F" w:rsidRPr="00D01BAA" w:rsidRDefault="0033125F" w:rsidP="00B50F14">
      <w:pPr>
        <w:jc w:val="both"/>
        <w:rPr>
          <w:rFonts w:cs="Calibri"/>
          <w:color w:val="000000"/>
          <w:lang w:val="en-GB"/>
        </w:rPr>
      </w:pPr>
      <w:r w:rsidRPr="0033125F">
        <w:rPr>
          <w:b/>
          <w:color w:val="FF0000"/>
          <w:u w:val="single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Only trainees with an internship grant </w:t>
      </w:r>
      <w:r w:rsidR="00B01007">
        <w:rPr>
          <w:b/>
          <w:color w:val="FF0000"/>
          <w:u w:val="single"/>
          <w:lang w:val="tr-TR"/>
          <w14:textOutline w14:w="0" w14:cap="flat" w14:cmpd="sng" w14:algn="ctr">
            <w14:noFill/>
            <w14:prstDash w14:val="solid"/>
            <w14:bevel/>
          </w14:textOutline>
        </w:rPr>
        <w:t>will be</w:t>
      </w:r>
      <w:r w:rsidRPr="0033125F">
        <w:rPr>
          <w:b/>
          <w:color w:val="FF0000"/>
          <w:u w:val="single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accepted.</w:t>
      </w:r>
      <w:r w:rsidRPr="0033125F">
        <w:rPr>
          <w:b/>
          <w:color w:val="FF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Internships are not paid by </w:t>
      </w:r>
      <w:r>
        <w:rPr>
          <w:b/>
          <w:color w:val="FF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our </w:t>
      </w:r>
      <w:r w:rsidRPr="0033125F">
        <w:rPr>
          <w:b/>
          <w:color w:val="FF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office </w:t>
      </w:r>
      <w:r w:rsidR="00B01007">
        <w:rPr>
          <w:b/>
          <w:color w:val="FF0000"/>
          <w:lang w:val="tr-TR"/>
          <w14:textOutline w14:w="0" w14:cap="flat" w14:cmpd="sng" w14:algn="ctr">
            <w14:noFill/>
            <w14:prstDash w14:val="solid"/>
            <w14:bevel/>
          </w14:textOutline>
        </w:rPr>
        <w:t>and</w:t>
      </w:r>
      <w:r w:rsidRPr="0033125F">
        <w:rPr>
          <w:b/>
          <w:color w:val="FF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offer</w:t>
      </w:r>
      <w:r w:rsidR="00B01007">
        <w:rPr>
          <w:b/>
          <w:color w:val="FF0000"/>
          <w:lang w:val="tr-TR"/>
          <w14:textOutline w14:w="0" w14:cap="flat" w14:cmpd="sng" w14:algn="ctr">
            <w14:noFill/>
            <w14:prstDash w14:val="solid"/>
            <w14:bevel/>
          </w14:textOutline>
        </w:rPr>
        <w:t>s</w:t>
      </w:r>
      <w:r w:rsidRPr="0033125F">
        <w:rPr>
          <w:b/>
          <w:color w:val="FF0000"/>
          <w:lang w:val="tr-TR"/>
          <w14:textOutline w14:w="0" w14:cap="flat" w14:cmpd="sng" w14:algn="ctr">
            <w14:noFill/>
            <w14:prstDash w14:val="solid"/>
            <w14:bevel/>
          </w14:textOutline>
        </w:rPr>
        <w:t xml:space="preserve"> from students to work for free will be rejected.</w:t>
      </w:r>
    </w:p>
    <w:p w:rsidR="00865730" w:rsidRPr="006A22FA" w:rsidRDefault="007E6192" w:rsidP="00B50F14">
      <w:pPr>
        <w:jc w:val="both"/>
        <w:rPr>
          <w:rFonts w:cs="Calibri"/>
          <w:b/>
          <w:color w:val="000000"/>
          <w:sz w:val="24"/>
        </w:rPr>
      </w:pPr>
      <w:r>
        <w:rPr>
          <w:rFonts w:cs="Calibri"/>
          <w:color w:val="000000"/>
          <w:lang w:val="en-GB"/>
        </w:rPr>
        <w:t>P</w:t>
      </w:r>
      <w:r w:rsidR="00F4038D" w:rsidRPr="008B32A8">
        <w:rPr>
          <w:rFonts w:cs="Calibri"/>
          <w:color w:val="000000"/>
          <w:lang w:val="en-GB"/>
        </w:rPr>
        <w:t xml:space="preserve">lease find </w:t>
      </w:r>
      <w:r>
        <w:rPr>
          <w:rFonts w:cs="Calibri"/>
          <w:color w:val="000000"/>
          <w:lang w:val="en-GB"/>
        </w:rPr>
        <w:t xml:space="preserve">below </w:t>
      </w:r>
      <w:r w:rsidR="009A40DF">
        <w:rPr>
          <w:rFonts w:cs="Calibri"/>
          <w:color w:val="000000"/>
          <w:lang w:val="en-GB"/>
        </w:rPr>
        <w:t xml:space="preserve">the </w:t>
      </w:r>
      <w:r w:rsidR="00F4038D" w:rsidRPr="008B32A8">
        <w:rPr>
          <w:rFonts w:cs="Calibri"/>
          <w:color w:val="000000"/>
          <w:lang w:val="en-GB"/>
        </w:rPr>
        <w:t xml:space="preserve">description of </w:t>
      </w:r>
      <w:r w:rsidR="0033125F">
        <w:rPr>
          <w:rFonts w:cs="Calibri"/>
          <w:color w:val="000000"/>
          <w:lang w:val="en-GB"/>
        </w:rPr>
        <w:t xml:space="preserve">the </w:t>
      </w:r>
      <w:r w:rsidR="00F4038D" w:rsidRPr="008B32A8">
        <w:rPr>
          <w:rFonts w:cs="Calibri"/>
          <w:color w:val="000000"/>
          <w:lang w:val="en-GB"/>
        </w:rPr>
        <w:t>duties and responsibilities</w:t>
      </w:r>
      <w:r w:rsidR="0033125F">
        <w:rPr>
          <w:rFonts w:cs="Calibri"/>
          <w:color w:val="000000"/>
          <w:lang w:val="en-GB"/>
        </w:rPr>
        <w:t xml:space="preserve"> of our offer</w:t>
      </w:r>
      <w:r w:rsidR="00232D9B" w:rsidRPr="008B32A8">
        <w:rPr>
          <w:rFonts w:cs="Calibri"/>
          <w:color w:val="000000"/>
          <w:lang w:val="en-GB"/>
        </w:rPr>
        <w:t>.</w:t>
      </w:r>
      <w:r w:rsidR="00B84779" w:rsidRPr="00B84779">
        <w:rPr>
          <w:rFonts w:cs="Calibri"/>
          <w:color w:val="000000"/>
          <w:sz w:val="24"/>
          <w:lang w:val="en-GB"/>
        </w:rPr>
        <w:t xml:space="preserve"> If you are interested in </w:t>
      </w:r>
      <w:r w:rsidR="0033125F">
        <w:rPr>
          <w:rFonts w:cs="Calibri"/>
          <w:color w:val="000000"/>
          <w:sz w:val="24"/>
          <w:lang w:val="en-GB"/>
        </w:rPr>
        <w:t>our institution,</w:t>
      </w:r>
      <w:r w:rsidR="00B84779" w:rsidRPr="00B84779">
        <w:rPr>
          <w:rFonts w:cs="Calibri"/>
          <w:color w:val="000000"/>
          <w:sz w:val="24"/>
          <w:lang w:val="en-GB"/>
        </w:rPr>
        <w:t xml:space="preserve"> please send </w:t>
      </w:r>
      <w:r w:rsidR="00B84779" w:rsidRPr="00D01BAA">
        <w:rPr>
          <w:rFonts w:cs="Calibri"/>
          <w:b/>
          <w:color w:val="000000"/>
          <w:sz w:val="24"/>
          <w:lang w:val="en-GB"/>
        </w:rPr>
        <w:t xml:space="preserve">your CV </w:t>
      </w:r>
      <w:r w:rsidR="00D01BAA" w:rsidRPr="00D01BAA">
        <w:rPr>
          <w:rFonts w:cs="Calibri"/>
          <w:b/>
          <w:color w:val="000000"/>
          <w:sz w:val="24"/>
          <w:lang w:val="en-GB"/>
        </w:rPr>
        <w:t>along with your</w:t>
      </w:r>
      <w:r w:rsidR="00B67E41">
        <w:rPr>
          <w:rFonts w:cs="Calibri"/>
          <w:b/>
          <w:color w:val="000000"/>
          <w:sz w:val="24"/>
          <w:lang w:val="en-GB"/>
        </w:rPr>
        <w:t xml:space="preserve"> possible internship </w:t>
      </w:r>
      <w:r w:rsidR="00B67E41" w:rsidRPr="00D01BAA">
        <w:rPr>
          <w:rFonts w:cs="Calibri"/>
          <w:b/>
          <w:color w:val="000000"/>
          <w:sz w:val="24"/>
          <w:lang w:val="en-GB"/>
        </w:rPr>
        <w:t>dates</w:t>
      </w:r>
      <w:r w:rsidR="00B84779" w:rsidRPr="00D01BAA">
        <w:rPr>
          <w:rFonts w:cs="Calibri"/>
          <w:b/>
          <w:color w:val="000000"/>
          <w:sz w:val="24"/>
          <w:lang w:val="en-GB"/>
        </w:rPr>
        <w:t xml:space="preserve"> to </w:t>
      </w:r>
      <w:hyperlink r:id="rId8" w:history="1">
        <w:r w:rsidR="006A22FA" w:rsidRPr="002B4F46">
          <w:rPr>
            <w:rStyle w:val="Hipersaitas"/>
            <w:b/>
          </w:rPr>
          <w:t>incoming-intern@bilgi.edu.tr</w:t>
        </w:r>
      </w:hyperlink>
      <w:r w:rsidR="006A22FA">
        <w:rPr>
          <w:rFonts w:cs="Calibri"/>
          <w:color w:val="000000"/>
          <w:sz w:val="24"/>
        </w:rPr>
        <w:t xml:space="preserve"> </w:t>
      </w:r>
      <w:r w:rsidR="006A22FA" w:rsidRPr="006A22FA">
        <w:rPr>
          <w:rFonts w:cs="Calibri"/>
          <w:b/>
          <w:color w:val="000000"/>
          <w:sz w:val="24"/>
        </w:rPr>
        <w:t xml:space="preserve">or </w:t>
      </w:r>
      <w:hyperlink r:id="rId9" w:history="1">
        <w:r w:rsidR="006A22FA" w:rsidRPr="006A22FA">
          <w:rPr>
            <w:rStyle w:val="Hipersaitas"/>
            <w:rFonts w:cs="Calibri"/>
            <w:b/>
            <w:sz w:val="24"/>
          </w:rPr>
          <w:t>erasmus@bilgi.edu.tr</w:t>
        </w:r>
      </w:hyperlink>
      <w:r w:rsidR="006A22FA" w:rsidRPr="006A22FA">
        <w:rPr>
          <w:rFonts w:cs="Calibri"/>
          <w:b/>
          <w:color w:val="000000"/>
          <w:sz w:val="24"/>
        </w:rPr>
        <w:t xml:space="preserve"> </w:t>
      </w:r>
      <w:bookmarkStart w:id="0" w:name="_GoBack"/>
      <w:bookmarkEnd w:id="0"/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505"/>
      </w:tblGrid>
      <w:tr w:rsidR="00ED2A94" w:rsidRPr="00D0257E" w:rsidTr="00F64635">
        <w:trPr>
          <w:trHeight w:val="661"/>
        </w:trPr>
        <w:tc>
          <w:tcPr>
            <w:tcW w:w="10632" w:type="dxa"/>
            <w:gridSpan w:val="2"/>
            <w:shd w:val="clear" w:color="auto" w:fill="BFBFBF"/>
          </w:tcPr>
          <w:p w:rsidR="009646F3" w:rsidRPr="00D0257E" w:rsidRDefault="009646F3" w:rsidP="00BF0182">
            <w:pPr>
              <w:spacing w:after="240" w:line="240" w:lineRule="auto"/>
              <w:rPr>
                <w:rFonts w:cs="Calibri"/>
                <w:color w:val="000000"/>
                <w:sz w:val="6"/>
                <w:szCs w:val="6"/>
                <w:lang w:val="en-US"/>
              </w:rPr>
            </w:pPr>
          </w:p>
          <w:p w:rsidR="00ED2A94" w:rsidRPr="00D0257E" w:rsidRDefault="00ED2A94" w:rsidP="00BF0182">
            <w:pPr>
              <w:spacing w:after="240" w:line="240" w:lineRule="auto"/>
              <w:rPr>
                <w:rFonts w:cs="Calibri"/>
                <w:color w:val="000000"/>
                <w:lang w:val="en-US"/>
              </w:rPr>
            </w:pPr>
            <w:r w:rsidRPr="00D0257E">
              <w:rPr>
                <w:rFonts w:cs="Calibri"/>
                <w:color w:val="000000"/>
                <w:lang w:val="en-US"/>
              </w:rPr>
              <w:t>EMPLOYER  INFORMATION</w:t>
            </w:r>
            <w:r w:rsidR="008E3F61" w:rsidRPr="00D0257E">
              <w:rPr>
                <w:rFonts w:cs="Calibri"/>
                <w:color w:val="000000"/>
                <w:lang w:val="en-US"/>
              </w:rPr>
              <w:t xml:space="preserve">    </w:t>
            </w:r>
          </w:p>
        </w:tc>
      </w:tr>
      <w:tr w:rsidR="00ED2A94" w:rsidRPr="00D0257E" w:rsidTr="00D02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127" w:type="dxa"/>
            <w:vAlign w:val="center"/>
          </w:tcPr>
          <w:p w:rsidR="00ED2A94" w:rsidRPr="00D0257E" w:rsidRDefault="00ED2A94" w:rsidP="009F65A8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0257E">
              <w:rPr>
                <w:rFonts w:cs="Calibri"/>
                <w:lang w:val="en-US"/>
              </w:rPr>
              <w:t>Name of organi</w:t>
            </w:r>
            <w:r w:rsidR="00046F40" w:rsidRPr="00D0257E">
              <w:rPr>
                <w:rFonts w:cs="Calibri"/>
                <w:lang w:val="en-US"/>
              </w:rPr>
              <w:t>z</w:t>
            </w:r>
            <w:r w:rsidRPr="00D0257E">
              <w:rPr>
                <w:rFonts w:cs="Calibri"/>
                <w:lang w:val="en-US"/>
              </w:rPr>
              <w:t>ation</w:t>
            </w:r>
            <w:r w:rsidRPr="00D0257E">
              <w:rPr>
                <w:rFonts w:cs="Calibri"/>
                <w:lang w:val="en-US"/>
              </w:rPr>
              <w:tab/>
            </w:r>
          </w:p>
        </w:tc>
        <w:tc>
          <w:tcPr>
            <w:tcW w:w="8505" w:type="dxa"/>
            <w:vAlign w:val="center"/>
          </w:tcPr>
          <w:p w:rsidR="00ED2A94" w:rsidRPr="00D0257E" w:rsidRDefault="00FF7B79" w:rsidP="00E744AB">
            <w:pPr>
              <w:spacing w:after="240" w:line="240" w:lineRule="auto"/>
              <w:rPr>
                <w:rFonts w:cs="Calibri"/>
                <w:color w:val="000000"/>
                <w:lang w:val="en-US"/>
              </w:rPr>
            </w:pPr>
            <w:r w:rsidRPr="00D0257E">
              <w:rPr>
                <w:rFonts w:cs="Calibri"/>
                <w:color w:val="000000"/>
                <w:lang w:val="en-US"/>
              </w:rPr>
              <w:t>I</w:t>
            </w:r>
            <w:r w:rsidR="00FE7692" w:rsidRPr="00D0257E">
              <w:rPr>
                <w:rFonts w:cs="Calibri"/>
                <w:color w:val="000000"/>
                <w:lang w:val="en-US"/>
              </w:rPr>
              <w:t>stanbul Bilgi University /</w:t>
            </w:r>
            <w:r w:rsidR="001D348C" w:rsidRPr="00D0257E">
              <w:rPr>
                <w:rFonts w:cs="Calibri"/>
                <w:color w:val="000000"/>
                <w:lang w:val="en-US"/>
              </w:rPr>
              <w:t xml:space="preserve"> Global Talent Management Center </w:t>
            </w:r>
            <w:r w:rsidR="00E744AB" w:rsidRPr="00D0257E">
              <w:rPr>
                <w:rFonts w:cs="Calibri"/>
                <w:color w:val="000000"/>
                <w:lang w:val="en-US"/>
              </w:rPr>
              <w:t xml:space="preserve">- </w:t>
            </w:r>
            <w:r w:rsidR="00E744AB" w:rsidRPr="00D0257E">
              <w:rPr>
                <w:rFonts w:cs="Calibri"/>
                <w:b/>
                <w:color w:val="FF0000"/>
                <w:lang w:val="en-US"/>
              </w:rPr>
              <w:t>Erasmus Office</w:t>
            </w:r>
            <w:r w:rsidR="00E744AB" w:rsidRPr="00D0257E">
              <w:rPr>
                <w:rFonts w:cs="Calibri"/>
                <w:color w:val="FF0000"/>
                <w:lang w:val="en-US"/>
              </w:rPr>
              <w:t xml:space="preserve"> </w:t>
            </w:r>
          </w:p>
        </w:tc>
      </w:tr>
      <w:tr w:rsidR="00ED2A94" w:rsidRPr="00D0257E" w:rsidTr="00E640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6"/>
        </w:trPr>
        <w:tc>
          <w:tcPr>
            <w:tcW w:w="2127" w:type="dxa"/>
            <w:vAlign w:val="center"/>
          </w:tcPr>
          <w:p w:rsidR="00ED2A94" w:rsidRPr="00D0257E" w:rsidRDefault="00ED2A94" w:rsidP="009F65A8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0257E">
              <w:rPr>
                <w:rFonts w:cs="Calibri"/>
                <w:lang w:val="en-US"/>
              </w:rPr>
              <w:t>Address</w:t>
            </w:r>
          </w:p>
        </w:tc>
        <w:tc>
          <w:tcPr>
            <w:tcW w:w="8505" w:type="dxa"/>
            <w:vAlign w:val="center"/>
          </w:tcPr>
          <w:p w:rsidR="00ED2A94" w:rsidRPr="00D0257E" w:rsidRDefault="000D2EEE" w:rsidP="006C0279">
            <w:pPr>
              <w:rPr>
                <w:rFonts w:cs="Calibri"/>
                <w:color w:val="000000"/>
                <w:lang w:val="en-US"/>
              </w:rPr>
            </w:pPr>
            <w:r w:rsidRPr="00B50F14">
              <w:rPr>
                <w:rFonts w:cs="Calibri"/>
                <w:color w:val="000000"/>
                <w:lang w:val="de-DE"/>
              </w:rPr>
              <w:t>Erasmus Ofis</w:t>
            </w:r>
            <w:r w:rsidR="0029649F" w:rsidRPr="00B50F14">
              <w:rPr>
                <w:rFonts w:cs="Calibri"/>
                <w:color w:val="000000"/>
                <w:lang w:val="de-DE"/>
              </w:rPr>
              <w:t>, Eski Silahtarağ</w:t>
            </w:r>
            <w:r w:rsidR="00232D9B" w:rsidRPr="00B50F14">
              <w:rPr>
                <w:rFonts w:cs="Calibri"/>
                <w:color w:val="000000"/>
                <w:lang w:val="de-DE"/>
              </w:rPr>
              <w:t>a Elektrik</w:t>
            </w:r>
            <w:r w:rsidR="009A40DF" w:rsidRPr="00B50F14">
              <w:rPr>
                <w:rFonts w:cs="Calibri"/>
                <w:color w:val="000000"/>
                <w:lang w:val="de-DE"/>
              </w:rPr>
              <w:t xml:space="preserve"> Santrali, Kazi</w:t>
            </w:r>
            <w:r w:rsidR="00232D9B" w:rsidRPr="00B50F14">
              <w:rPr>
                <w:rFonts w:cs="Calibri"/>
                <w:color w:val="000000"/>
                <w:lang w:val="de-DE"/>
              </w:rPr>
              <w:t>m</w:t>
            </w:r>
            <w:r w:rsidR="006C0279" w:rsidRPr="00B50F14">
              <w:rPr>
                <w:rFonts w:cs="Calibri"/>
                <w:color w:val="000000"/>
                <w:lang w:val="de-DE"/>
              </w:rPr>
              <w:t xml:space="preserve"> Karabekir Cad. </w:t>
            </w:r>
            <w:r w:rsidR="006C0279" w:rsidRPr="00D0257E">
              <w:rPr>
                <w:rFonts w:cs="Calibri"/>
                <w:color w:val="000000"/>
                <w:lang w:val="en-US"/>
              </w:rPr>
              <w:t xml:space="preserve">No: 2/13, 34060 </w:t>
            </w:r>
            <w:r w:rsidR="0029649F" w:rsidRPr="00D0257E">
              <w:rPr>
                <w:rFonts w:cs="Calibri"/>
                <w:color w:val="000000"/>
                <w:lang w:val="en-US"/>
              </w:rPr>
              <w:t>Eyü</w:t>
            </w:r>
            <w:r w:rsidR="00232D9B" w:rsidRPr="00D0257E">
              <w:rPr>
                <w:rFonts w:cs="Calibri"/>
                <w:color w:val="000000"/>
                <w:lang w:val="en-US"/>
              </w:rPr>
              <w:t>p</w:t>
            </w:r>
            <w:r w:rsidR="006C0279" w:rsidRPr="00D0257E">
              <w:rPr>
                <w:rFonts w:cs="Calibri"/>
                <w:color w:val="000000"/>
                <w:lang w:val="en-US"/>
              </w:rPr>
              <w:t xml:space="preserve"> </w:t>
            </w:r>
            <w:r w:rsidR="0029649F" w:rsidRPr="00D0257E">
              <w:rPr>
                <w:rFonts w:cs="Calibri"/>
                <w:color w:val="000000"/>
                <w:lang w:val="en-US"/>
              </w:rPr>
              <w:t>- İ</w:t>
            </w:r>
            <w:r w:rsidR="00232D9B" w:rsidRPr="00D0257E">
              <w:rPr>
                <w:rFonts w:cs="Calibri"/>
                <w:color w:val="000000"/>
                <w:lang w:val="en-US"/>
              </w:rPr>
              <w:t>stanbul</w:t>
            </w:r>
            <w:r w:rsidR="0029649F" w:rsidRPr="00D0257E">
              <w:rPr>
                <w:rFonts w:cs="Calibri"/>
                <w:color w:val="000000"/>
                <w:lang w:val="en-US"/>
              </w:rPr>
              <w:t xml:space="preserve">  TURKEY</w:t>
            </w:r>
          </w:p>
        </w:tc>
      </w:tr>
      <w:tr w:rsidR="00ED2A94" w:rsidRPr="00D0257E" w:rsidTr="00D025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2127" w:type="dxa"/>
            <w:vAlign w:val="center"/>
          </w:tcPr>
          <w:p w:rsidR="00ED2A94" w:rsidRPr="00D0257E" w:rsidRDefault="00C634A3" w:rsidP="009F65A8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0257E">
              <w:rPr>
                <w:rFonts w:cs="Calibri"/>
                <w:lang w:val="en-US"/>
              </w:rPr>
              <w:t xml:space="preserve">Contact Person </w:t>
            </w:r>
          </w:p>
        </w:tc>
        <w:tc>
          <w:tcPr>
            <w:tcW w:w="8505" w:type="dxa"/>
            <w:vAlign w:val="center"/>
          </w:tcPr>
          <w:p w:rsidR="00D01BAA" w:rsidRDefault="00B417DF" w:rsidP="004300C7">
            <w:pPr>
              <w:spacing w:after="240" w:line="240" w:lineRule="auto"/>
              <w:ind w:right="-142"/>
              <w:rPr>
                <w:rFonts w:cs="Calibri"/>
                <w:color w:val="000000"/>
                <w:lang w:val="en-US"/>
              </w:rPr>
            </w:pPr>
            <w:r w:rsidRPr="00D0257E">
              <w:rPr>
                <w:rFonts w:cs="Calibri"/>
                <w:color w:val="000000"/>
                <w:lang w:val="en-US"/>
              </w:rPr>
              <w:t>G</w:t>
            </w:r>
            <w:r w:rsidR="00B50F14">
              <w:rPr>
                <w:rFonts w:cs="Calibri"/>
                <w:color w:val="000000"/>
                <w:lang w:val="en-US"/>
              </w:rPr>
              <w:t>ö</w:t>
            </w:r>
            <w:r w:rsidRPr="00D0257E">
              <w:rPr>
                <w:rFonts w:cs="Calibri"/>
                <w:color w:val="000000"/>
                <w:lang w:val="en-US"/>
              </w:rPr>
              <w:t>zde Topraktepe</w:t>
            </w:r>
            <w:r w:rsidR="00333DE1" w:rsidRPr="00D0257E">
              <w:rPr>
                <w:rFonts w:cs="Calibri"/>
                <w:color w:val="000000"/>
                <w:lang w:val="en-US"/>
              </w:rPr>
              <w:t xml:space="preserve"> </w:t>
            </w:r>
            <w:r w:rsidR="00333DE1" w:rsidRPr="00D0257E">
              <w:rPr>
                <w:rFonts w:cs="Calibri"/>
                <w:color w:val="000000"/>
                <w:sz w:val="96"/>
                <w:szCs w:val="96"/>
                <w:lang w:val="en-US"/>
              </w:rPr>
              <w:br/>
            </w:r>
            <w:r w:rsidR="00C634A3" w:rsidRPr="00D0257E">
              <w:rPr>
                <w:rFonts w:cs="Calibri"/>
                <w:color w:val="000000"/>
                <w:lang w:val="en-US"/>
              </w:rPr>
              <w:t xml:space="preserve">Email: </w:t>
            </w:r>
            <w:hyperlink r:id="rId10" w:history="1">
              <w:r w:rsidR="00385C09" w:rsidRPr="00D0257E">
                <w:rPr>
                  <w:rStyle w:val="Hipersaitas"/>
                  <w:lang w:val="en-US"/>
                </w:rPr>
                <w:t>incoming-intern@bilgi.edu.tr</w:t>
              </w:r>
            </w:hyperlink>
            <w:r w:rsidR="00385C09" w:rsidRPr="00D0257E">
              <w:rPr>
                <w:lang w:val="en-US"/>
              </w:rPr>
              <w:t xml:space="preserve"> </w:t>
            </w:r>
            <w:r w:rsidR="0029649F" w:rsidRPr="00D0257E">
              <w:rPr>
                <w:rFonts w:cs="Calibri"/>
                <w:color w:val="000000"/>
                <w:lang w:val="en-US"/>
              </w:rPr>
              <w:t xml:space="preserve">Tel: </w:t>
            </w:r>
            <w:r w:rsidR="009E690B" w:rsidRPr="00D0257E">
              <w:rPr>
                <w:rFonts w:cs="Calibri"/>
                <w:color w:val="000000"/>
                <w:lang w:val="en-US"/>
              </w:rPr>
              <w:t xml:space="preserve">+ </w:t>
            </w:r>
            <w:r w:rsidR="0029649F" w:rsidRPr="00D0257E">
              <w:rPr>
                <w:rFonts w:cs="Calibri"/>
                <w:color w:val="000000"/>
                <w:lang w:val="en-US"/>
              </w:rPr>
              <w:t>90 212</w:t>
            </w:r>
            <w:r w:rsidR="00FF7B79" w:rsidRPr="00D0257E">
              <w:rPr>
                <w:rFonts w:cs="Calibri"/>
                <w:color w:val="000000"/>
                <w:lang w:val="en-US"/>
              </w:rPr>
              <w:t xml:space="preserve"> 311 </w:t>
            </w:r>
            <w:r w:rsidRPr="00D0257E">
              <w:rPr>
                <w:rFonts w:cs="Calibri"/>
                <w:color w:val="000000"/>
                <w:lang w:val="en-US"/>
              </w:rPr>
              <w:t>719</w:t>
            </w:r>
            <w:r w:rsidR="0033125F">
              <w:rPr>
                <w:rFonts w:cs="Calibri"/>
                <w:color w:val="000000"/>
                <w:lang w:val="en-US"/>
              </w:rPr>
              <w:t>1</w:t>
            </w:r>
          </w:p>
          <w:p w:rsidR="00ED2A94" w:rsidRPr="00D0257E" w:rsidRDefault="00C634A3" w:rsidP="004300C7">
            <w:pPr>
              <w:spacing w:after="240" w:line="240" w:lineRule="auto"/>
              <w:ind w:right="-142"/>
              <w:rPr>
                <w:rFonts w:cs="Calibri"/>
                <w:color w:val="000000"/>
                <w:lang w:val="en-US"/>
              </w:rPr>
            </w:pPr>
            <w:r w:rsidRPr="00D0257E">
              <w:rPr>
                <w:rFonts w:cs="Calibri"/>
                <w:color w:val="000000"/>
                <w:lang w:val="en-US"/>
              </w:rPr>
              <w:t>Website</w:t>
            </w:r>
            <w:r w:rsidR="00D01BAA">
              <w:rPr>
                <w:color w:val="000000"/>
              </w:rPr>
              <w:t xml:space="preserve">: </w:t>
            </w:r>
            <w:hyperlink r:id="rId11" w:history="1">
              <w:r w:rsidR="00D01BAA" w:rsidRPr="00B76848">
                <w:rPr>
                  <w:rStyle w:val="Hipersaitas"/>
                </w:rPr>
                <w:t>https://www.bilgi.edu.tr/en/international/global-talent-management-center/</w:t>
              </w:r>
            </w:hyperlink>
            <w:r w:rsidR="0033125F">
              <w:rPr>
                <w:rFonts w:cs="Calibri"/>
                <w:color w:val="000000"/>
                <w:lang w:val="en-US"/>
              </w:rPr>
              <w:t xml:space="preserve"> </w:t>
            </w:r>
            <w:r w:rsidRPr="00D0257E">
              <w:rPr>
                <w:rFonts w:cs="Calibri"/>
                <w:color w:val="000000"/>
                <w:lang w:val="en-US"/>
              </w:rPr>
              <w:t xml:space="preserve"> </w:t>
            </w:r>
          </w:p>
        </w:tc>
      </w:tr>
      <w:tr w:rsidR="00F4038D" w:rsidRPr="00D0257E" w:rsidTr="00765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23"/>
        </w:trPr>
        <w:tc>
          <w:tcPr>
            <w:tcW w:w="2127" w:type="dxa"/>
            <w:vAlign w:val="center"/>
          </w:tcPr>
          <w:p w:rsidR="00F4038D" w:rsidRPr="00D0257E" w:rsidRDefault="00F4038D" w:rsidP="009F65A8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0257E">
              <w:rPr>
                <w:rFonts w:cs="Calibri"/>
                <w:lang w:val="en-US"/>
              </w:rPr>
              <w:t>Duration</w:t>
            </w:r>
          </w:p>
        </w:tc>
        <w:tc>
          <w:tcPr>
            <w:tcW w:w="8505" w:type="dxa"/>
            <w:vAlign w:val="center"/>
          </w:tcPr>
          <w:p w:rsidR="00F4038D" w:rsidRPr="00D01BAA" w:rsidRDefault="007E5014" w:rsidP="00D0257E">
            <w:pPr>
              <w:pStyle w:val="Betarp"/>
              <w:rPr>
                <w:lang w:val="en-US"/>
              </w:rPr>
            </w:pPr>
            <w:r w:rsidRPr="00D0257E">
              <w:rPr>
                <w:lang w:val="en-US"/>
              </w:rPr>
              <w:t>T</w:t>
            </w:r>
            <w:r w:rsidR="00F4038D" w:rsidRPr="00D0257E">
              <w:rPr>
                <w:lang w:val="en-US"/>
              </w:rPr>
              <w:t>he p</w:t>
            </w:r>
            <w:r w:rsidRPr="00D0257E">
              <w:rPr>
                <w:lang w:val="en-US"/>
              </w:rPr>
              <w:t>lacement</w:t>
            </w:r>
            <w:r w:rsidR="00F4038D" w:rsidRPr="00D0257E">
              <w:rPr>
                <w:lang w:val="en-US"/>
              </w:rPr>
              <w:t xml:space="preserve"> </w:t>
            </w:r>
            <w:r w:rsidR="001A0FFE" w:rsidRPr="00D0257E">
              <w:rPr>
                <w:lang w:val="en-US"/>
              </w:rPr>
              <w:t>period will last</w:t>
            </w:r>
            <w:r w:rsidR="007C315F" w:rsidRPr="00D0257E">
              <w:rPr>
                <w:lang w:val="en-US"/>
              </w:rPr>
              <w:t xml:space="preserve"> </w:t>
            </w:r>
            <w:r w:rsidR="00B417DF" w:rsidRPr="00D0257E">
              <w:rPr>
                <w:lang w:val="en-US"/>
              </w:rPr>
              <w:t xml:space="preserve">at least </w:t>
            </w:r>
            <w:r w:rsidR="0033125F">
              <w:rPr>
                <w:lang w:val="en-US"/>
              </w:rPr>
              <w:t>3</w:t>
            </w:r>
            <w:r w:rsidR="00B417DF" w:rsidRPr="00D0257E">
              <w:rPr>
                <w:lang w:val="en-US"/>
              </w:rPr>
              <w:t xml:space="preserve"> </w:t>
            </w:r>
            <w:r w:rsidR="00F4038D" w:rsidRPr="00D0257E">
              <w:rPr>
                <w:lang w:val="en-US"/>
              </w:rPr>
              <w:t>months</w:t>
            </w:r>
            <w:r w:rsidR="001D348C" w:rsidRPr="00D0257E">
              <w:rPr>
                <w:lang w:val="en-US"/>
              </w:rPr>
              <w:t>,</w:t>
            </w:r>
            <w:r w:rsidR="00F4038D" w:rsidRPr="00D0257E">
              <w:rPr>
                <w:lang w:val="en-US"/>
              </w:rPr>
              <w:t xml:space="preserve"> </w:t>
            </w:r>
            <w:r w:rsidR="007E6192" w:rsidRPr="00D0257E">
              <w:rPr>
                <w:lang w:val="en-US"/>
              </w:rPr>
              <w:t>but interns</w:t>
            </w:r>
            <w:r w:rsidR="00B67E41" w:rsidRPr="00D0257E">
              <w:rPr>
                <w:lang w:val="en-US"/>
              </w:rPr>
              <w:t xml:space="preserve"> who are available for a longer</w:t>
            </w:r>
            <w:r w:rsidR="00D01BAA">
              <w:rPr>
                <w:lang w:val="en-US"/>
              </w:rPr>
              <w:t xml:space="preserve"> </w:t>
            </w:r>
            <w:r w:rsidR="00B67E41" w:rsidRPr="00D0257E">
              <w:rPr>
                <w:lang w:val="en-US"/>
              </w:rPr>
              <w:t xml:space="preserve">period </w:t>
            </w:r>
            <w:r w:rsidR="0033125F">
              <w:rPr>
                <w:lang w:val="en-US"/>
              </w:rPr>
              <w:t xml:space="preserve">of time </w:t>
            </w:r>
            <w:r w:rsidR="00B67E41" w:rsidRPr="00D0257E">
              <w:rPr>
                <w:lang w:val="en-US"/>
              </w:rPr>
              <w:t>will be pr</w:t>
            </w:r>
            <w:r w:rsidR="00D0257E" w:rsidRPr="00D0257E">
              <w:rPr>
                <w:lang w:val="en-US"/>
              </w:rPr>
              <w:t>ioriti</w:t>
            </w:r>
            <w:r w:rsidR="0033125F">
              <w:rPr>
                <w:lang w:val="en-US"/>
              </w:rPr>
              <w:t>z</w:t>
            </w:r>
            <w:r w:rsidR="00D0257E" w:rsidRPr="00D0257E">
              <w:rPr>
                <w:lang w:val="en-US"/>
              </w:rPr>
              <w:t>ed</w:t>
            </w:r>
            <w:r w:rsidR="00E640DE">
              <w:rPr>
                <w:lang w:val="en-US"/>
              </w:rPr>
              <w:t>.</w:t>
            </w:r>
          </w:p>
        </w:tc>
      </w:tr>
      <w:tr w:rsidR="007E5014" w:rsidRPr="00D0257E" w:rsidTr="00B50F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8"/>
        </w:trPr>
        <w:tc>
          <w:tcPr>
            <w:tcW w:w="2127" w:type="dxa"/>
            <w:vAlign w:val="center"/>
          </w:tcPr>
          <w:p w:rsidR="007E5014" w:rsidRPr="00D0257E" w:rsidRDefault="007E5014" w:rsidP="009F65A8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0257E">
              <w:rPr>
                <w:rFonts w:cs="Calibri"/>
                <w:lang w:val="en-US"/>
              </w:rPr>
              <w:t>Requirements</w:t>
            </w:r>
          </w:p>
        </w:tc>
        <w:tc>
          <w:tcPr>
            <w:tcW w:w="8505" w:type="dxa"/>
            <w:vAlign w:val="center"/>
          </w:tcPr>
          <w:p w:rsidR="007E5014" w:rsidRPr="00D0257E" w:rsidRDefault="007E5014" w:rsidP="00064B4A">
            <w:pPr>
              <w:spacing w:after="240" w:line="240" w:lineRule="auto"/>
              <w:ind w:right="-142"/>
              <w:rPr>
                <w:rFonts w:cs="Calibri"/>
                <w:color w:val="000000"/>
                <w:sz w:val="6"/>
                <w:szCs w:val="6"/>
                <w:lang w:val="en-US"/>
              </w:rPr>
            </w:pPr>
            <w:r w:rsidRPr="00D0257E">
              <w:rPr>
                <w:rFonts w:cs="Calibri"/>
                <w:color w:val="000000"/>
                <w:lang w:val="en-US"/>
              </w:rPr>
              <w:t xml:space="preserve">English </w:t>
            </w:r>
            <w:r w:rsidR="00333DE1" w:rsidRPr="00D0257E">
              <w:rPr>
                <w:rFonts w:cs="Calibri"/>
                <w:color w:val="000000"/>
                <w:lang w:val="en-US"/>
              </w:rPr>
              <w:t>-</w:t>
            </w:r>
            <w:r w:rsidR="00C634A3" w:rsidRPr="00D0257E">
              <w:rPr>
                <w:rFonts w:cs="Calibri"/>
                <w:color w:val="000000"/>
                <w:lang w:val="en-US"/>
              </w:rPr>
              <w:t xml:space="preserve"> </w:t>
            </w:r>
            <w:r w:rsidRPr="00D0257E">
              <w:rPr>
                <w:rFonts w:cs="Calibri"/>
                <w:color w:val="000000"/>
                <w:lang w:val="en-US"/>
              </w:rPr>
              <w:t>Advanced</w:t>
            </w:r>
            <w:r w:rsidR="00333DE1" w:rsidRPr="00D0257E">
              <w:rPr>
                <w:rFonts w:cs="Calibri"/>
                <w:color w:val="000000"/>
                <w:sz w:val="96"/>
                <w:szCs w:val="96"/>
                <w:lang w:val="en-US"/>
              </w:rPr>
              <w:br/>
            </w:r>
            <w:r w:rsidRPr="00D0257E">
              <w:rPr>
                <w:rFonts w:cs="Calibri"/>
                <w:color w:val="000000"/>
                <w:lang w:val="en-US"/>
              </w:rPr>
              <w:t xml:space="preserve">Turkish </w:t>
            </w:r>
            <w:r w:rsidR="00C634A3" w:rsidRPr="00D0257E">
              <w:rPr>
                <w:rFonts w:cs="Calibri"/>
                <w:color w:val="000000"/>
                <w:lang w:val="en-US"/>
              </w:rPr>
              <w:t xml:space="preserve">- </w:t>
            </w:r>
            <w:r w:rsidRPr="00D0257E">
              <w:rPr>
                <w:rFonts w:cs="Calibri"/>
                <w:color w:val="000000"/>
                <w:lang w:val="en-US"/>
              </w:rPr>
              <w:t>Intermediate</w:t>
            </w:r>
            <w:r w:rsidR="00C634A3" w:rsidRPr="00D0257E">
              <w:rPr>
                <w:rFonts w:cs="Calibri"/>
                <w:color w:val="000000"/>
                <w:lang w:val="en-US"/>
              </w:rPr>
              <w:t xml:space="preserve"> (</w:t>
            </w:r>
            <w:r w:rsidR="008B32A8" w:rsidRPr="00D0257E">
              <w:rPr>
                <w:rFonts w:cs="Calibri"/>
                <w:color w:val="000000"/>
                <w:lang w:val="en-US"/>
              </w:rPr>
              <w:t>not mandatory</w:t>
            </w:r>
            <w:r w:rsidR="007E6192" w:rsidRPr="00D0257E">
              <w:rPr>
                <w:rFonts w:cs="Calibri"/>
                <w:color w:val="000000"/>
                <w:lang w:val="en-US"/>
              </w:rPr>
              <w:t>,</w:t>
            </w:r>
            <w:r w:rsidR="008B32A8" w:rsidRPr="00D0257E">
              <w:rPr>
                <w:rFonts w:cs="Calibri"/>
                <w:color w:val="000000"/>
                <w:lang w:val="en-US"/>
              </w:rPr>
              <w:t xml:space="preserve"> but </w:t>
            </w:r>
            <w:r w:rsidR="00C634A3" w:rsidRPr="00D0257E">
              <w:rPr>
                <w:rFonts w:cs="Calibri"/>
                <w:lang w:val="en-US"/>
              </w:rPr>
              <w:t>preferred)</w:t>
            </w:r>
          </w:p>
        </w:tc>
      </w:tr>
      <w:tr w:rsidR="00F4038D" w:rsidRPr="00D0257E" w:rsidTr="00BE2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27" w:type="dxa"/>
            <w:vAlign w:val="center"/>
          </w:tcPr>
          <w:p w:rsidR="00F4038D" w:rsidRPr="00D0257E" w:rsidRDefault="00F4038D" w:rsidP="009F65A8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0257E">
              <w:rPr>
                <w:rFonts w:cs="Calibri"/>
                <w:lang w:val="en-US"/>
              </w:rPr>
              <w:t>Working Hours</w:t>
            </w:r>
          </w:p>
        </w:tc>
        <w:tc>
          <w:tcPr>
            <w:tcW w:w="8505" w:type="dxa"/>
            <w:vAlign w:val="center"/>
          </w:tcPr>
          <w:p w:rsidR="00974EF0" w:rsidRPr="00D0257E" w:rsidRDefault="00FF7B79" w:rsidP="00B67E41">
            <w:pPr>
              <w:spacing w:after="240" w:line="240" w:lineRule="auto"/>
              <w:ind w:right="-142"/>
              <w:rPr>
                <w:rFonts w:cs="Calibri"/>
                <w:color w:val="000000"/>
                <w:lang w:val="en-US"/>
              </w:rPr>
            </w:pPr>
            <w:r w:rsidRPr="00D0257E">
              <w:rPr>
                <w:rFonts w:cs="Calibri"/>
                <w:color w:val="000000"/>
                <w:lang w:val="en-US"/>
              </w:rPr>
              <w:t xml:space="preserve">Monday-Friday, </w:t>
            </w:r>
            <w:r w:rsidR="00B67E41" w:rsidRPr="00D0257E">
              <w:rPr>
                <w:rFonts w:cs="Calibri"/>
                <w:color w:val="000000"/>
                <w:lang w:val="en-US"/>
              </w:rPr>
              <w:t>0</w:t>
            </w:r>
            <w:r w:rsidR="00D04549" w:rsidRPr="00D0257E">
              <w:rPr>
                <w:rFonts w:cs="Calibri"/>
                <w:color w:val="000000"/>
                <w:lang w:val="en-US"/>
              </w:rPr>
              <w:t>9:00</w:t>
            </w:r>
            <w:r w:rsidRPr="00D0257E">
              <w:rPr>
                <w:rFonts w:cs="Calibri"/>
                <w:color w:val="000000"/>
                <w:lang w:val="en-US"/>
              </w:rPr>
              <w:t>-</w:t>
            </w:r>
            <w:r w:rsidR="00B67E41" w:rsidRPr="00D0257E">
              <w:rPr>
                <w:rFonts w:cs="Calibri"/>
                <w:color w:val="000000"/>
                <w:lang w:val="en-US"/>
              </w:rPr>
              <w:t>17</w:t>
            </w:r>
            <w:r w:rsidRPr="00D0257E">
              <w:rPr>
                <w:rFonts w:cs="Calibri"/>
                <w:color w:val="000000"/>
                <w:lang w:val="en-US"/>
              </w:rPr>
              <w:t>:00</w:t>
            </w:r>
            <w:r w:rsidR="00B417DF" w:rsidRPr="00D0257E">
              <w:rPr>
                <w:rFonts w:cs="Calibri"/>
                <w:color w:val="000000"/>
                <w:lang w:val="en-US"/>
              </w:rPr>
              <w:t xml:space="preserve"> </w:t>
            </w:r>
          </w:p>
        </w:tc>
      </w:tr>
      <w:tr w:rsidR="00ED2A94" w:rsidRPr="00D0257E" w:rsidTr="00765B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1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94" w:rsidRPr="00D0257E" w:rsidRDefault="00F4038D" w:rsidP="00F3338B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0257E">
              <w:rPr>
                <w:rFonts w:cs="Calibri"/>
                <w:lang w:val="en-US"/>
              </w:rPr>
              <w:t>Job description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779" w:rsidRPr="00D0257E" w:rsidRDefault="00D0257E" w:rsidP="00D0257E">
            <w:pPr>
              <w:pStyle w:val="Betarp"/>
              <w:rPr>
                <w:rFonts w:eastAsia="Calibri"/>
                <w:color w:val="000000"/>
                <w:lang w:val="en-US" w:eastAsia="en-US"/>
              </w:rPr>
            </w:pPr>
            <w:r w:rsidRPr="00D0257E">
              <w:rPr>
                <w:rFonts w:eastAsia="Calibri"/>
                <w:color w:val="000000"/>
                <w:lang w:val="en-US" w:eastAsia="en-US"/>
              </w:rPr>
              <w:t>Selected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 xml:space="preserve"> student</w:t>
            </w:r>
            <w:r w:rsidRPr="00D0257E">
              <w:rPr>
                <w:rFonts w:eastAsia="Calibri"/>
                <w:color w:val="000000"/>
                <w:lang w:val="en-US" w:eastAsia="en-US"/>
              </w:rPr>
              <w:t>s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 xml:space="preserve"> will be responsible for h</w:t>
            </w:r>
            <w:r w:rsidRPr="00D0257E">
              <w:rPr>
                <w:rFonts w:eastAsia="Calibri"/>
                <w:color w:val="000000"/>
                <w:lang w:val="en-US" w:eastAsia="en-US"/>
              </w:rPr>
              <w:t xml:space="preserve">elping with </w:t>
            </w:r>
            <w:r w:rsidR="00D82466" w:rsidRPr="00D0257E">
              <w:rPr>
                <w:rFonts w:eastAsia="Calibri"/>
                <w:color w:val="000000"/>
                <w:lang w:val="en-US" w:eastAsia="en-US"/>
              </w:rPr>
              <w:t>applicat</w:t>
            </w:r>
            <w:r w:rsidRPr="00D0257E">
              <w:rPr>
                <w:rFonts w:eastAsia="Calibri"/>
                <w:color w:val="000000"/>
                <w:lang w:val="en-US" w:eastAsia="en-US"/>
              </w:rPr>
              <w:t xml:space="preserve">ion and admission procedures for </w:t>
            </w:r>
            <w:r w:rsidR="00D82466" w:rsidRPr="00D0257E">
              <w:rPr>
                <w:rFonts w:eastAsia="Calibri"/>
                <w:color w:val="000000"/>
                <w:lang w:val="en-US" w:eastAsia="en-US"/>
              </w:rPr>
              <w:t>international and BILGI students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>;</w:t>
            </w:r>
            <w:r w:rsidR="00D82466" w:rsidRPr="00D0257E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>p</w:t>
            </w:r>
            <w:r w:rsidR="00D82466" w:rsidRPr="00D0257E">
              <w:rPr>
                <w:rFonts w:eastAsia="Calibri"/>
                <w:color w:val="000000"/>
                <w:lang w:val="en-US" w:eastAsia="en-US"/>
              </w:rPr>
              <w:t>reparing data and updating excel tables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>;</w:t>
            </w:r>
            <w:r w:rsidR="00D82466" w:rsidRPr="00D0257E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>m</w:t>
            </w:r>
            <w:r w:rsidR="00D82466" w:rsidRPr="00D0257E">
              <w:rPr>
                <w:rFonts w:eastAsia="Calibri"/>
                <w:color w:val="000000"/>
                <w:lang w:val="en-US" w:eastAsia="en-US"/>
              </w:rPr>
              <w:t xml:space="preserve">aintaining the office environment </w:t>
            </w:r>
            <w:r w:rsidRPr="00D0257E">
              <w:rPr>
                <w:rFonts w:eastAsia="Calibri"/>
                <w:color w:val="000000"/>
                <w:lang w:val="en-US" w:eastAsia="en-US"/>
              </w:rPr>
              <w:t>by monitoring inventories</w:t>
            </w:r>
            <w:r w:rsidR="00D82466" w:rsidRPr="00D0257E">
              <w:rPr>
                <w:rFonts w:eastAsia="Calibri"/>
                <w:color w:val="000000"/>
                <w:lang w:val="en-US" w:eastAsia="en-US"/>
              </w:rPr>
              <w:t xml:space="preserve"> and other administrative tasks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>;</w:t>
            </w:r>
            <w:r w:rsidR="00D82466" w:rsidRPr="00D0257E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>a</w:t>
            </w:r>
            <w:r w:rsidR="00D82466" w:rsidRPr="00D0257E">
              <w:rPr>
                <w:rFonts w:eastAsia="Calibri"/>
                <w:color w:val="000000"/>
                <w:lang w:val="en-US" w:eastAsia="en-US"/>
              </w:rPr>
              <w:t xml:space="preserve">ssisting 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 xml:space="preserve">with </w:t>
            </w:r>
            <w:r w:rsidR="00D82466" w:rsidRPr="00D0257E">
              <w:rPr>
                <w:rFonts w:eastAsia="Calibri"/>
                <w:color w:val="000000"/>
                <w:lang w:val="en-US" w:eastAsia="en-US"/>
              </w:rPr>
              <w:t xml:space="preserve">the operation of events of </w:t>
            </w:r>
            <w:r w:rsidR="00B417DF" w:rsidRPr="00D0257E">
              <w:rPr>
                <w:rFonts w:eastAsia="Calibri"/>
                <w:color w:val="000000"/>
                <w:lang w:val="en-US" w:eastAsia="en-US"/>
              </w:rPr>
              <w:t>exchange and intern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>a</w:t>
            </w:r>
            <w:r w:rsidR="00B417DF" w:rsidRPr="00D0257E">
              <w:rPr>
                <w:rFonts w:eastAsia="Calibri"/>
                <w:color w:val="000000"/>
                <w:lang w:val="en-US" w:eastAsia="en-US"/>
              </w:rPr>
              <w:t xml:space="preserve">tional 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>programs; s</w:t>
            </w:r>
            <w:r w:rsidR="00D82466" w:rsidRPr="00D0257E">
              <w:rPr>
                <w:rFonts w:eastAsia="Calibri"/>
                <w:color w:val="000000"/>
                <w:lang w:val="en-US" w:eastAsia="en-US"/>
              </w:rPr>
              <w:t xml:space="preserve">upporting outgoing and incoming students 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 xml:space="preserve">in </w:t>
            </w:r>
            <w:r w:rsidRPr="00D0257E">
              <w:rPr>
                <w:rFonts w:eastAsia="Calibri"/>
                <w:color w:val="000000"/>
                <w:lang w:val="en-US" w:eastAsia="en-US"/>
              </w:rPr>
              <w:t xml:space="preserve">their 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>prepar</w:t>
            </w:r>
            <w:r w:rsidRPr="00D0257E">
              <w:rPr>
                <w:rFonts w:eastAsia="Calibri"/>
                <w:color w:val="000000"/>
                <w:lang w:val="en-US" w:eastAsia="en-US"/>
              </w:rPr>
              <w:t>ations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 xml:space="preserve"> for</w:t>
            </w:r>
            <w:r w:rsidR="00D82466" w:rsidRPr="00D0257E">
              <w:rPr>
                <w:rFonts w:eastAsia="Calibri"/>
                <w:color w:val="000000"/>
                <w:lang w:val="en-US" w:eastAsia="en-US"/>
              </w:rPr>
              <w:t xml:space="preserve"> exchange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>s;</w:t>
            </w:r>
            <w:r w:rsidR="00D82466" w:rsidRPr="00D0257E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D0257E">
              <w:rPr>
                <w:rFonts w:eastAsia="Calibri"/>
                <w:color w:val="000000"/>
                <w:lang w:val="en-US" w:eastAsia="en-US"/>
              </w:rPr>
              <w:t>assisting with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 xml:space="preserve"> the marketing of</w:t>
            </w:r>
            <w:r w:rsidR="00D82466" w:rsidRPr="00D0257E">
              <w:rPr>
                <w:rFonts w:eastAsia="Calibri"/>
                <w:color w:val="000000"/>
                <w:lang w:val="en-US" w:eastAsia="en-US"/>
              </w:rPr>
              <w:t xml:space="preserve"> study abroad programs by developing new approaches to attract more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 xml:space="preserve"> incoming and outgoing</w:t>
            </w:r>
            <w:r w:rsidR="00D82466" w:rsidRPr="00D0257E">
              <w:rPr>
                <w:rFonts w:eastAsia="Calibri"/>
                <w:color w:val="000000"/>
                <w:lang w:val="en-US" w:eastAsia="en-US"/>
              </w:rPr>
              <w:t xml:space="preserve"> students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>; organi</w:t>
            </w:r>
            <w:r w:rsidR="0033125F">
              <w:rPr>
                <w:rFonts w:eastAsia="Calibri"/>
                <w:color w:val="000000"/>
                <w:lang w:val="en-US" w:eastAsia="en-US"/>
              </w:rPr>
              <w:t>z</w:t>
            </w:r>
            <w:r w:rsidR="00BE21E8" w:rsidRPr="00D0257E">
              <w:rPr>
                <w:rFonts w:eastAsia="Calibri"/>
                <w:color w:val="000000"/>
                <w:lang w:val="en-US" w:eastAsia="en-US"/>
              </w:rPr>
              <w:t xml:space="preserve">ing face-to-face consultations with students regarding visa/residence permit applications; cooperating with </w:t>
            </w:r>
            <w:r w:rsidRPr="00D0257E">
              <w:rPr>
                <w:rFonts w:eastAsia="Calibri"/>
                <w:color w:val="000000"/>
                <w:lang w:val="en-US" w:eastAsia="en-US"/>
              </w:rPr>
              <w:t>international institutions and developing new networks;</w:t>
            </w:r>
            <w:r w:rsidR="00B67E41" w:rsidRPr="00D0257E">
              <w:rPr>
                <w:rFonts w:eastAsia="Calibri"/>
                <w:color w:val="000000"/>
                <w:lang w:val="en-US" w:eastAsia="en-US"/>
              </w:rPr>
              <w:t xml:space="preserve"> and</w:t>
            </w:r>
            <w:r w:rsidR="00D82466" w:rsidRPr="00D0257E">
              <w:rPr>
                <w:rFonts w:eastAsia="Calibri"/>
                <w:color w:val="000000"/>
                <w:lang w:val="en-US" w:eastAsia="en-US"/>
              </w:rPr>
              <w:t xml:space="preserve"> updating</w:t>
            </w:r>
            <w:r w:rsidR="00B67E41" w:rsidRPr="00D0257E">
              <w:rPr>
                <w:rFonts w:eastAsia="Calibri"/>
                <w:color w:val="000000"/>
                <w:lang w:val="en-US" w:eastAsia="en-US"/>
              </w:rPr>
              <w:t xml:space="preserve"> </w:t>
            </w:r>
            <w:r w:rsidRPr="00D0257E">
              <w:rPr>
                <w:rFonts w:eastAsia="Calibri"/>
                <w:color w:val="000000"/>
                <w:lang w:val="en-US" w:eastAsia="en-US"/>
              </w:rPr>
              <w:t>and monitoring university</w:t>
            </w:r>
            <w:r w:rsidR="00B417DF" w:rsidRPr="00D0257E">
              <w:rPr>
                <w:rFonts w:eastAsia="Calibri"/>
                <w:color w:val="000000"/>
                <w:lang w:val="en-US" w:eastAsia="en-US"/>
              </w:rPr>
              <w:t xml:space="preserve"> databases.</w:t>
            </w:r>
          </w:p>
        </w:tc>
      </w:tr>
      <w:tr w:rsidR="00765BC3" w:rsidRPr="00D0257E" w:rsidTr="00F646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2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C3" w:rsidRPr="00D0257E" w:rsidRDefault="00765BC3" w:rsidP="00765BC3">
            <w:pPr>
              <w:spacing w:after="240" w:line="240" w:lineRule="auto"/>
              <w:ind w:right="-142"/>
              <w:rPr>
                <w:rFonts w:cs="Calibri"/>
                <w:lang w:val="en-US"/>
              </w:rPr>
            </w:pPr>
            <w:r w:rsidRPr="00D0257E">
              <w:rPr>
                <w:rFonts w:cs="Calibri"/>
                <w:lang w:val="en-US"/>
              </w:rPr>
              <w:t>Free shuttle services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DE" w:rsidRDefault="00E640DE" w:rsidP="00765BC3">
            <w:pPr>
              <w:shd w:val="clear" w:color="auto" w:fill="FFFFFF"/>
              <w:spacing w:after="0" w:line="240" w:lineRule="auto"/>
              <w:outlineLvl w:val="2"/>
              <w:rPr>
                <w:rFonts w:cs="Calibri"/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Shuttle services goes from:</w:t>
            </w:r>
            <w:r w:rsidR="00765BC3" w:rsidRPr="00D0257E">
              <w:rPr>
                <w:rFonts w:cs="Calibri"/>
                <w:color w:val="000000"/>
                <w:lang w:val="en-US"/>
              </w:rPr>
              <w:t xml:space="preserve"> Beşikta</w:t>
            </w:r>
            <w:r>
              <w:rPr>
                <w:rFonts w:cs="Calibri"/>
                <w:color w:val="000000"/>
                <w:lang w:val="en-US"/>
              </w:rPr>
              <w:t>ş(In front of Vakıfbank), Trump Towers(Kuştepe), Dolapdere, Halıcıoğlu, Pangaltı(Next to Ramada Hotel)</w:t>
            </w:r>
          </w:p>
          <w:p w:rsidR="00E640DE" w:rsidRPr="00D0257E" w:rsidRDefault="00E640DE" w:rsidP="00765BC3">
            <w:pPr>
              <w:shd w:val="clear" w:color="auto" w:fill="FFFFFF"/>
              <w:spacing w:after="0" w:line="240" w:lineRule="auto"/>
              <w:outlineLvl w:val="2"/>
              <w:rPr>
                <w:rFonts w:cs="Calibri"/>
                <w:color w:val="000000"/>
                <w:lang w:val="en-US"/>
              </w:rPr>
            </w:pPr>
          </w:p>
          <w:p w:rsidR="00765BC3" w:rsidRPr="00D0257E" w:rsidRDefault="00765BC3" w:rsidP="00765BC3">
            <w:pPr>
              <w:pStyle w:val="Betarp"/>
              <w:rPr>
                <w:rFonts w:eastAsia="Calibri"/>
                <w:color w:val="000000"/>
                <w:sz w:val="6"/>
                <w:szCs w:val="6"/>
                <w:lang w:val="en-US" w:eastAsia="en-US"/>
              </w:rPr>
            </w:pPr>
            <w:r w:rsidRPr="00D0257E">
              <w:rPr>
                <w:lang w:val="en-US"/>
              </w:rPr>
              <w:t xml:space="preserve">For the shuttle hours follow </w:t>
            </w:r>
            <w:hyperlink r:id="rId12" w:history="1">
              <w:r w:rsidRPr="00D0257E">
                <w:rPr>
                  <w:rStyle w:val="Hipersaitas"/>
                  <w:lang w:val="en-US"/>
                </w:rPr>
                <w:t>https://www.bilgi.edu.tr/en/life-at-bilgi/transportation/shuttle/</w:t>
              </w:r>
            </w:hyperlink>
          </w:p>
        </w:tc>
      </w:tr>
    </w:tbl>
    <w:p w:rsidR="00765BC3" w:rsidRPr="00D0257E" w:rsidRDefault="00765BC3" w:rsidP="00F4038D">
      <w:pPr>
        <w:rPr>
          <w:rFonts w:cs="Calibri"/>
          <w:color w:val="000000"/>
          <w:lang w:val="en-US"/>
        </w:rPr>
      </w:pPr>
    </w:p>
    <w:sectPr w:rsidR="00765BC3" w:rsidRPr="00D0257E" w:rsidSect="00436564">
      <w:pgSz w:w="11906" w:h="16838" w:code="9"/>
      <w:pgMar w:top="284" w:right="720" w:bottom="568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880" w:rsidRDefault="00952880" w:rsidP="00ED2A94">
      <w:pPr>
        <w:spacing w:after="0" w:line="240" w:lineRule="auto"/>
      </w:pPr>
      <w:r>
        <w:separator/>
      </w:r>
    </w:p>
  </w:endnote>
  <w:endnote w:type="continuationSeparator" w:id="0">
    <w:p w:rsidR="00952880" w:rsidRDefault="00952880" w:rsidP="00ED2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880" w:rsidRDefault="00952880" w:rsidP="00ED2A94">
      <w:pPr>
        <w:spacing w:after="0" w:line="240" w:lineRule="auto"/>
      </w:pPr>
      <w:r>
        <w:separator/>
      </w:r>
    </w:p>
  </w:footnote>
  <w:footnote w:type="continuationSeparator" w:id="0">
    <w:p w:rsidR="00952880" w:rsidRDefault="00952880" w:rsidP="00ED2A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xNjMyMTc0N7MwNDdV0lEKTi0uzszPAykwrgUAt/kb0iwAAAA="/>
  </w:docVars>
  <w:rsids>
    <w:rsidRoot w:val="00ED2A94"/>
    <w:rsid w:val="0000386A"/>
    <w:rsid w:val="00046F40"/>
    <w:rsid w:val="000551A6"/>
    <w:rsid w:val="000621B3"/>
    <w:rsid w:val="00064B4A"/>
    <w:rsid w:val="00094860"/>
    <w:rsid w:val="000D2EEE"/>
    <w:rsid w:val="000D5F49"/>
    <w:rsid w:val="00105B45"/>
    <w:rsid w:val="00111975"/>
    <w:rsid w:val="001153AE"/>
    <w:rsid w:val="00172070"/>
    <w:rsid w:val="00194981"/>
    <w:rsid w:val="00197269"/>
    <w:rsid w:val="001A0FFE"/>
    <w:rsid w:val="001A660A"/>
    <w:rsid w:val="001B0DC4"/>
    <w:rsid w:val="001D348C"/>
    <w:rsid w:val="001D5B5A"/>
    <w:rsid w:val="00216E03"/>
    <w:rsid w:val="002231FD"/>
    <w:rsid w:val="00226F0A"/>
    <w:rsid w:val="00232D9B"/>
    <w:rsid w:val="00240129"/>
    <w:rsid w:val="0024037B"/>
    <w:rsid w:val="00287228"/>
    <w:rsid w:val="0029649F"/>
    <w:rsid w:val="00310CBF"/>
    <w:rsid w:val="0033125F"/>
    <w:rsid w:val="00333DE1"/>
    <w:rsid w:val="00334A8C"/>
    <w:rsid w:val="00351279"/>
    <w:rsid w:val="00385C09"/>
    <w:rsid w:val="003A6847"/>
    <w:rsid w:val="003C3941"/>
    <w:rsid w:val="00404C9A"/>
    <w:rsid w:val="00424121"/>
    <w:rsid w:val="004300C7"/>
    <w:rsid w:val="00436564"/>
    <w:rsid w:val="004814DD"/>
    <w:rsid w:val="00486AD6"/>
    <w:rsid w:val="004C103D"/>
    <w:rsid w:val="005133C0"/>
    <w:rsid w:val="005135D9"/>
    <w:rsid w:val="00535CBD"/>
    <w:rsid w:val="0056362A"/>
    <w:rsid w:val="00587AEC"/>
    <w:rsid w:val="005B2AF9"/>
    <w:rsid w:val="005C2D90"/>
    <w:rsid w:val="006050D8"/>
    <w:rsid w:val="00634745"/>
    <w:rsid w:val="006A00AA"/>
    <w:rsid w:val="006A22FA"/>
    <w:rsid w:val="006A6100"/>
    <w:rsid w:val="006C0279"/>
    <w:rsid w:val="006E2048"/>
    <w:rsid w:val="006F5366"/>
    <w:rsid w:val="0074538C"/>
    <w:rsid w:val="00754CE9"/>
    <w:rsid w:val="00765BC3"/>
    <w:rsid w:val="0078715B"/>
    <w:rsid w:val="00791AFD"/>
    <w:rsid w:val="00792D8B"/>
    <w:rsid w:val="00793B1B"/>
    <w:rsid w:val="007C1F61"/>
    <w:rsid w:val="007C315F"/>
    <w:rsid w:val="007E5014"/>
    <w:rsid w:val="007E6192"/>
    <w:rsid w:val="007F402A"/>
    <w:rsid w:val="007F475B"/>
    <w:rsid w:val="00810957"/>
    <w:rsid w:val="00812A65"/>
    <w:rsid w:val="00814228"/>
    <w:rsid w:val="00841CF7"/>
    <w:rsid w:val="00865730"/>
    <w:rsid w:val="008743EE"/>
    <w:rsid w:val="008A61C9"/>
    <w:rsid w:val="008B0B40"/>
    <w:rsid w:val="008B32A8"/>
    <w:rsid w:val="008B4C7D"/>
    <w:rsid w:val="008D7191"/>
    <w:rsid w:val="008E0B4F"/>
    <w:rsid w:val="008E3F61"/>
    <w:rsid w:val="008F2D0A"/>
    <w:rsid w:val="008F2F55"/>
    <w:rsid w:val="008F4B4B"/>
    <w:rsid w:val="009228B6"/>
    <w:rsid w:val="00952880"/>
    <w:rsid w:val="009646F3"/>
    <w:rsid w:val="00974EF0"/>
    <w:rsid w:val="00977A0B"/>
    <w:rsid w:val="00993221"/>
    <w:rsid w:val="009A316D"/>
    <w:rsid w:val="009A40DF"/>
    <w:rsid w:val="009A7FC1"/>
    <w:rsid w:val="009B7002"/>
    <w:rsid w:val="009D0FDE"/>
    <w:rsid w:val="009E690B"/>
    <w:rsid w:val="009E7C28"/>
    <w:rsid w:val="009F65A8"/>
    <w:rsid w:val="00A11298"/>
    <w:rsid w:val="00A14CB7"/>
    <w:rsid w:val="00A16132"/>
    <w:rsid w:val="00A226C0"/>
    <w:rsid w:val="00A47CE0"/>
    <w:rsid w:val="00A54949"/>
    <w:rsid w:val="00A60D9B"/>
    <w:rsid w:val="00A7588F"/>
    <w:rsid w:val="00A817B7"/>
    <w:rsid w:val="00AE2156"/>
    <w:rsid w:val="00AE2E10"/>
    <w:rsid w:val="00B01007"/>
    <w:rsid w:val="00B24CFB"/>
    <w:rsid w:val="00B417DF"/>
    <w:rsid w:val="00B50F14"/>
    <w:rsid w:val="00B67E41"/>
    <w:rsid w:val="00B70493"/>
    <w:rsid w:val="00B76163"/>
    <w:rsid w:val="00B84779"/>
    <w:rsid w:val="00BB1065"/>
    <w:rsid w:val="00BC5448"/>
    <w:rsid w:val="00BE21E8"/>
    <w:rsid w:val="00C47AED"/>
    <w:rsid w:val="00C62DF1"/>
    <w:rsid w:val="00C634A3"/>
    <w:rsid w:val="00C773BE"/>
    <w:rsid w:val="00C8528F"/>
    <w:rsid w:val="00CB4887"/>
    <w:rsid w:val="00D01BAA"/>
    <w:rsid w:val="00D0257E"/>
    <w:rsid w:val="00D04549"/>
    <w:rsid w:val="00D0743E"/>
    <w:rsid w:val="00D82466"/>
    <w:rsid w:val="00D83FCB"/>
    <w:rsid w:val="00DB749A"/>
    <w:rsid w:val="00DB7C1E"/>
    <w:rsid w:val="00DC385B"/>
    <w:rsid w:val="00DD0D08"/>
    <w:rsid w:val="00E15349"/>
    <w:rsid w:val="00E17BC7"/>
    <w:rsid w:val="00E231E9"/>
    <w:rsid w:val="00E640DE"/>
    <w:rsid w:val="00E744AB"/>
    <w:rsid w:val="00EB320E"/>
    <w:rsid w:val="00ED2A94"/>
    <w:rsid w:val="00EE7ED8"/>
    <w:rsid w:val="00EF2B7C"/>
    <w:rsid w:val="00F006F4"/>
    <w:rsid w:val="00F03F6C"/>
    <w:rsid w:val="00F1326B"/>
    <w:rsid w:val="00F3338B"/>
    <w:rsid w:val="00F4038D"/>
    <w:rsid w:val="00F41840"/>
    <w:rsid w:val="00F50886"/>
    <w:rsid w:val="00F54533"/>
    <w:rsid w:val="00F64635"/>
    <w:rsid w:val="00F67794"/>
    <w:rsid w:val="00FB47DA"/>
    <w:rsid w:val="00FE50B2"/>
    <w:rsid w:val="00FE7692"/>
    <w:rsid w:val="00FF7770"/>
    <w:rsid w:val="00F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CCD5A6-BCDF-4E6C-8509-7D35E5BC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2A94"/>
    <w:rPr>
      <w:rFonts w:ascii="Calibri" w:eastAsia="Calibri" w:hAnsi="Calibri" w:cs="Times New Roman"/>
      <w:lang w:val="sl-SI"/>
    </w:rPr>
  </w:style>
  <w:style w:type="paragraph" w:styleId="Antrat3">
    <w:name w:val="heading 3"/>
    <w:basedOn w:val="prastasis"/>
    <w:link w:val="Antrat3Diagrama"/>
    <w:uiPriority w:val="9"/>
    <w:qFormat/>
    <w:rsid w:val="00765B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ED2A94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ED2A94"/>
    <w:rPr>
      <w:rFonts w:ascii="Calibri" w:eastAsia="Calibri" w:hAnsi="Calibri" w:cs="Times New Roman"/>
      <w:lang w:val="sl-SI"/>
    </w:rPr>
  </w:style>
  <w:style w:type="character" w:styleId="Hipersaitas">
    <w:name w:val="Hyperlink"/>
    <w:rsid w:val="00ED2A94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ED2A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D2A94"/>
    <w:rPr>
      <w:rFonts w:ascii="Calibri" w:eastAsia="Calibri" w:hAnsi="Calibri" w:cs="Times New Roman"/>
      <w:lang w:val="sl-SI"/>
    </w:rPr>
  </w:style>
  <w:style w:type="paragraph" w:styleId="Betarp">
    <w:name w:val="No Spacing"/>
    <w:basedOn w:val="prastasis"/>
    <w:uiPriority w:val="1"/>
    <w:qFormat/>
    <w:rsid w:val="00F4038D"/>
    <w:pPr>
      <w:spacing w:after="0" w:line="240" w:lineRule="auto"/>
    </w:pPr>
    <w:rPr>
      <w:rFonts w:eastAsiaTheme="minorHAnsi" w:cs="Calibri"/>
      <w:lang w:val="tr-TR" w:eastAsia="tr-TR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3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36564"/>
    <w:rPr>
      <w:rFonts w:ascii="Tahoma" w:eastAsia="Calibri" w:hAnsi="Tahoma" w:cs="Tahoma"/>
      <w:sz w:val="16"/>
      <w:szCs w:val="16"/>
      <w:lang w:val="sl-SI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765BC3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3125F"/>
    <w:rPr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6A61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3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oming-intern@bilgi.edu.t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ilgi.edu.tr/en/life-at-bilgi/transportation/shuttl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bilgi.edu.tr/en/international/global-talent-management-cente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coming-intern@bilgi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asmus@bilgi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B565-20E7-49C1-882A-61894769F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Wascher</dc:creator>
  <cp:lastModifiedBy>Windows User</cp:lastModifiedBy>
  <cp:revision>3</cp:revision>
  <cp:lastPrinted>2018-11-14T13:57:00Z</cp:lastPrinted>
  <dcterms:created xsi:type="dcterms:W3CDTF">2019-12-19T11:03:00Z</dcterms:created>
  <dcterms:modified xsi:type="dcterms:W3CDTF">2020-05-04T14:22:00Z</dcterms:modified>
</cp:coreProperties>
</file>